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A283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S5-234</w:t>
        </w:r>
      </w:fldSimple>
      <w:r w:rsidR="00A3469D">
        <w:rPr>
          <w:b/>
          <w:i/>
          <w:noProof/>
          <w:sz w:val="28"/>
        </w:rPr>
        <w:t>766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333C7" w:rsidR="001E41F3" w:rsidRPr="00410371" w:rsidRDefault="00A346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4B5EFB" w:rsidR="00F25D98" w:rsidRDefault="009722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877C5B" w:rsidR="00F25D98" w:rsidRDefault="009722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AlarmList locking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C9EC42" w:rsidR="001E41F3" w:rsidRDefault="009722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69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469D" w:rsidRDefault="00A3469D" w:rsidP="00A34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D36BE" w14:textId="77777777" w:rsidR="00A3469D" w:rsidRDefault="00A3469D" w:rsidP="00A346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Currently when the AlarmList is in a </w:t>
            </w:r>
            <w:r w:rsidRPr="00AB5B0E">
              <w:rPr>
                <w:b/>
                <w:bCs/>
                <w:noProof/>
                <w:lang w:eastAsia="fr-FR"/>
              </w:rPr>
              <w:t>disabled</w:t>
            </w:r>
            <w:r>
              <w:rPr>
                <w:noProof/>
                <w:lang w:eastAsia="fr-FR"/>
              </w:rPr>
              <w:t xml:space="preserve"> state it is forced to maintain the last set of alarmRecords:</w:t>
            </w:r>
          </w:p>
          <w:p w14:paraId="0C59EB79" w14:textId="77777777" w:rsidR="00A3469D" w:rsidRDefault="00A3469D" w:rsidP="00A3469D">
            <w:r w:rsidRPr="00613C7F">
              <w:rPr>
                <w:rFonts w:ascii="Arial" w:hAnsi="Arial"/>
                <w:noProof/>
                <w:lang w:eastAsia="fr-FR"/>
              </w:rPr>
              <w:t xml:space="preserve">Clause </w:t>
            </w:r>
            <w:r w:rsidRPr="00613C7F">
              <w:rPr>
                <w:rFonts w:ascii="Arial" w:hAnsi="Arial" w:hint="eastAsia"/>
                <w:noProof/>
                <w:lang w:eastAsia="fr-FR"/>
              </w:rPr>
              <w:t>4.3.</w:t>
            </w:r>
            <w:r w:rsidRPr="00613C7F">
              <w:rPr>
                <w:rFonts w:ascii="Arial" w:hAnsi="Arial"/>
                <w:noProof/>
                <w:lang w:eastAsia="fr-FR"/>
              </w:rPr>
              <w:t>26.1 states</w:t>
            </w:r>
            <w:r>
              <w:t>:</w:t>
            </w:r>
            <w:r>
              <w:rPr>
                <w:noProof/>
                <w:lang w:eastAsia="fr-FR"/>
              </w:rPr>
              <w:t>"</w:t>
            </w:r>
            <w:r w:rsidRPr="00FC3B66">
              <w:t xml:space="preserve"> </w:t>
            </w:r>
            <w:r w:rsidRPr="00613C7F">
              <w:rPr>
                <w:i/>
                <w:iCs/>
              </w:rPr>
              <w:t xml:space="preserve">When the alarm list is locked or </w:t>
            </w:r>
            <w:r w:rsidRPr="00613C7F">
              <w:rPr>
                <w:b/>
                <w:bCs/>
                <w:i/>
                <w:iCs/>
              </w:rPr>
              <w:t>disabled</w:t>
            </w:r>
            <w:r w:rsidRPr="00613C7F">
              <w:rPr>
                <w:i/>
                <w:iCs/>
              </w:rPr>
              <w:t>, the existing alarm records are not updated or deleted, and new alarm records are not added to the alarm list.</w:t>
            </w:r>
            <w:r>
              <w:t>”</w:t>
            </w:r>
          </w:p>
          <w:p w14:paraId="70AB2944" w14:textId="77777777" w:rsidR="00A3469D" w:rsidRDefault="00A3469D" w:rsidP="00A3469D">
            <w:r w:rsidRPr="00613C7F">
              <w:rPr>
                <w:rFonts w:ascii="Arial" w:hAnsi="Arial"/>
                <w:noProof/>
                <w:lang w:eastAsia="fr-FR"/>
              </w:rPr>
              <w:t>According to 28.622 clause 4.4.1</w:t>
            </w:r>
            <w:r>
              <w:t xml:space="preserve"> </w:t>
            </w:r>
            <w:r>
              <w:rPr>
                <w:rFonts w:cs="Arial"/>
                <w:bCs/>
                <w:color w:val="333333"/>
                <w:szCs w:val="18"/>
              </w:rPr>
              <w:t>“</w:t>
            </w:r>
            <w:r w:rsidRPr="00613C7F">
              <w:rPr>
                <w:rFonts w:cs="Arial"/>
                <w:i/>
                <w:iCs/>
                <w:szCs w:val="18"/>
              </w:rPr>
              <w:t>Operational state of manged object instance. The operational state describes if an object instance is operable ("ENABLED") or inoperable ("DISABLED")</w:t>
            </w:r>
            <w:r w:rsidRPr="0061649B">
              <w:rPr>
                <w:rFonts w:cs="Arial"/>
                <w:szCs w:val="18"/>
              </w:rPr>
              <w:t>.</w:t>
            </w:r>
            <w:r>
              <w:rPr>
                <w:rFonts w:cs="Arial"/>
                <w:bCs/>
                <w:color w:val="333333"/>
                <w:szCs w:val="18"/>
              </w:rPr>
              <w:t>”</w:t>
            </w:r>
          </w:p>
          <w:p w14:paraId="715B0B43" w14:textId="77777777" w:rsidR="00A3469D" w:rsidRDefault="00A3469D" w:rsidP="00A3469D">
            <w:r w:rsidRPr="00613C7F">
              <w:rPr>
                <w:rFonts w:ascii="Arial" w:hAnsi="Arial"/>
                <w:noProof/>
                <w:lang w:eastAsia="fr-FR"/>
              </w:rPr>
              <w:t xml:space="preserve">According to X.721 section 8.1.1.1 Operational state attribute: </w:t>
            </w:r>
            <w:r>
              <w:t>“</w:t>
            </w:r>
            <w:r>
              <w:rPr>
                <w:lang w:val="en-US" w:eastAsia="fr-FR"/>
              </w:rPr>
              <w:t xml:space="preserve">disabled: </w:t>
            </w:r>
            <w:r w:rsidRPr="00613C7F">
              <w:rPr>
                <w:i/>
                <w:iCs/>
                <w:lang w:val="en-US" w:eastAsia="fr-FR"/>
              </w:rPr>
              <w:t>The resource is totally inoperable and unable to provide service to the user(s).</w:t>
            </w:r>
            <w:r w:rsidRPr="00613C7F">
              <w:rPr>
                <w:i/>
                <w:iCs/>
              </w:rPr>
              <w:t>”</w:t>
            </w:r>
          </w:p>
          <w:p w14:paraId="4CCC0964" w14:textId="77777777" w:rsidR="00A3469D" w:rsidRPr="00613C7F" w:rsidRDefault="00A3469D" w:rsidP="00A3469D">
            <w:pPr>
              <w:rPr>
                <w:rFonts w:ascii="Arial" w:hAnsi="Arial"/>
                <w:noProof/>
                <w:lang w:eastAsia="fr-FR"/>
              </w:rPr>
            </w:pPr>
            <w:r w:rsidRPr="00613C7F">
              <w:rPr>
                <w:rFonts w:ascii="Arial" w:hAnsi="Arial"/>
                <w:noProof/>
                <w:lang w:eastAsia="fr-FR"/>
              </w:rPr>
              <w:t>Section 4.3.26.1 contradicsts both 28.622 clause 4.4.1 and the original definition of operationalState in X.721. We should not prescribe what data an MOI provides when it</w:t>
            </w:r>
            <w:r>
              <w:rPr>
                <w:rFonts w:ascii="Arial" w:hAnsi="Arial"/>
                <w:noProof/>
                <w:lang w:eastAsia="fr-FR"/>
              </w:rPr>
              <w:t xml:space="preserve"> is</w:t>
            </w:r>
            <w:r w:rsidRPr="00613C7F">
              <w:rPr>
                <w:rFonts w:ascii="Arial" w:hAnsi="Arial"/>
                <w:noProof/>
                <w:lang w:eastAsia="fr-FR"/>
              </w:rPr>
              <w:t>I”totally inoperable and unable to provide servce”.</w:t>
            </w:r>
          </w:p>
          <w:p w14:paraId="708AA7DE" w14:textId="16479CC4" w:rsidR="00A3469D" w:rsidRPr="00A3469D" w:rsidRDefault="00A3469D" w:rsidP="00A3469D">
            <w:pPr>
              <w:rPr>
                <w:rFonts w:ascii="Arial" w:hAnsi="Arial"/>
                <w:noProof/>
                <w:lang w:eastAsia="fr-FR"/>
              </w:rPr>
            </w:pPr>
            <w:r w:rsidRPr="00613C7F">
              <w:rPr>
                <w:rFonts w:ascii="Arial" w:hAnsi="Arial"/>
                <w:noProof/>
                <w:lang w:eastAsia="fr-FR"/>
              </w:rPr>
              <w:t>We propose to clarify that if the AlarmList MOI is disabled its attributes (except the administrativeState and operationalState) may contain unreliable data.</w:t>
            </w:r>
          </w:p>
        </w:tc>
      </w:tr>
      <w:tr w:rsidR="00A3469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469D" w:rsidRDefault="00A3469D" w:rsidP="00A34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469D" w:rsidRDefault="00A3469D" w:rsidP="00A34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69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69D" w:rsidRDefault="00A3469D" w:rsidP="00A34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91303F" w14:textId="77777777" w:rsidR="00A3469D" w:rsidRDefault="00A3469D" w:rsidP="00A3469D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Specify that during the time </w:t>
            </w:r>
            <w:r>
              <w:rPr>
                <w:lang w:eastAsia="fr-FR"/>
              </w:rPr>
              <w:t>the alarm list is disabled its attributes (except the administrativeState and operationalState) may contain unreliable data.</w:t>
            </w:r>
          </w:p>
          <w:p w14:paraId="31C656EC" w14:textId="7EF4A96A" w:rsidR="00A3469D" w:rsidRDefault="00A3469D" w:rsidP="00A34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No change for administrativeState=locked</w:t>
            </w:r>
          </w:p>
        </w:tc>
      </w:tr>
      <w:tr w:rsidR="00A3469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69D" w:rsidRDefault="00A3469D" w:rsidP="00A34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69D" w:rsidRDefault="00A3469D" w:rsidP="00A34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69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69D" w:rsidRDefault="00A3469D" w:rsidP="00A34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12EE3F" w:rsidR="00A3469D" w:rsidRDefault="00A3469D" w:rsidP="00A34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Unnecesary costly implementation. Presentation of unreliable data in the AlarmList.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320C1" w:rsidR="001E41F3" w:rsidRDefault="005E0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796450" w:rsidR="001E41F3" w:rsidRDefault="00972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0A1DB6" w:rsidR="001E41F3" w:rsidRDefault="00972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E22C859" w:rsidR="001E41F3" w:rsidRDefault="00972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37E6C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21FBDF" w:rsidR="001E41F3" w:rsidRDefault="005E0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CR-0265 originally published as S5-234033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82C817" w14:textId="77777777" w:rsidR="005E02C2" w:rsidRDefault="005E02C2" w:rsidP="005E02C2">
      <w:pPr>
        <w:tabs>
          <w:tab w:val="left" w:pos="982"/>
        </w:tabs>
        <w:rPr>
          <w:noProof/>
        </w:rPr>
      </w:pPr>
      <w:bookmarkStart w:id="1" w:name="_Hlk117416929"/>
      <w:r>
        <w:rPr>
          <w:noProof/>
        </w:rPr>
        <w:tab/>
      </w:r>
    </w:p>
    <w:p w14:paraId="5B42F312" w14:textId="77777777" w:rsidR="005E02C2" w:rsidRDefault="005E02C2" w:rsidP="005E0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273D5C7" w14:textId="77777777" w:rsidR="005E02C2" w:rsidRDefault="005E02C2" w:rsidP="005E02C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36025270"/>
      <w:bookmarkStart w:id="3" w:name="_Toc44516354"/>
      <w:bookmarkStart w:id="4" w:name="_Toc45272669"/>
      <w:bookmarkStart w:id="5" w:name="_Toc51754664"/>
      <w:bookmarkStart w:id="6" w:name="_Toc122537896"/>
      <w:bookmarkStart w:id="7" w:name="_Hlk44495617"/>
      <w:r>
        <w:rPr>
          <w:rFonts w:ascii="Arial" w:hAnsi="Arial"/>
          <w:sz w:val="24"/>
          <w:lang w:eastAsia="zh-CN"/>
        </w:rPr>
        <w:t>4.3.26</w:t>
      </w:r>
      <w:r>
        <w:rPr>
          <w:rFonts w:ascii="Arial" w:hAnsi="Arial"/>
          <w:sz w:val="24"/>
        </w:rPr>
        <w:t>.1</w:t>
      </w:r>
      <w:r>
        <w:rPr>
          <w:rFonts w:ascii="Arial" w:hAnsi="Arial"/>
          <w:sz w:val="24"/>
        </w:rPr>
        <w:tab/>
        <w:t>Definition</w:t>
      </w:r>
      <w:bookmarkEnd w:id="2"/>
      <w:bookmarkEnd w:id="3"/>
      <w:bookmarkEnd w:id="4"/>
      <w:bookmarkEnd w:id="5"/>
      <w:bookmarkEnd w:id="6"/>
    </w:p>
    <w:p w14:paraId="20DCFDC6" w14:textId="77777777" w:rsidR="005E02C2" w:rsidRDefault="005E02C2" w:rsidP="005E02C2">
      <w:r>
        <w:t xml:space="preserve">The </w:t>
      </w:r>
      <w:r>
        <w:rPr>
          <w:rFonts w:ascii="Courier New" w:hAnsi="Courier New" w:cs="Courier New"/>
        </w:rPr>
        <w:t>AlarmList</w:t>
      </w:r>
      <w:r>
        <w:t xml:space="preserve"> represents the capability to store and manage alarm records. It can be name-contained by </w:t>
      </w:r>
      <w:r>
        <w:rPr>
          <w:rFonts w:ascii="Courier New" w:hAnsi="Courier New" w:cs="Courier New"/>
        </w:rPr>
        <w:t>SubNetwork</w:t>
      </w:r>
      <w:r>
        <w:t xml:space="preserve"> and </w:t>
      </w:r>
      <w:r>
        <w:rPr>
          <w:rFonts w:ascii="Courier New" w:hAnsi="Courier New" w:cs="Courier New"/>
        </w:rPr>
        <w:t>ManagedElement</w:t>
      </w:r>
      <w:r>
        <w:t xml:space="preserve">. The management scope of an </w:t>
      </w:r>
      <w:r>
        <w:rPr>
          <w:rFonts w:ascii="Courier New" w:hAnsi="Courier New" w:cs="Courier New"/>
        </w:rPr>
        <w:t>AlarmList</w:t>
      </w:r>
      <w:r>
        <w:t xml:space="preserve"> is defined by all descendant objects of the base managed object, which is the object name-containing the </w:t>
      </w:r>
      <w:r>
        <w:rPr>
          <w:rFonts w:ascii="Courier New" w:hAnsi="Courier New" w:cs="Courier New"/>
        </w:rPr>
        <w:t>AlarmList</w:t>
      </w:r>
      <w:r>
        <w:t>, and the base object itself.</w:t>
      </w:r>
    </w:p>
    <w:p w14:paraId="59005D89" w14:textId="77777777" w:rsidR="005E02C2" w:rsidRDefault="005E02C2" w:rsidP="005E02C2">
      <w:r>
        <w:rPr>
          <w:rFonts w:ascii="Courier New" w:hAnsi="Courier New" w:cs="Courier New"/>
        </w:rPr>
        <w:t>AlarmList</w:t>
      </w:r>
      <w:r>
        <w:t xml:space="preserve"> instances are created by the system or are pre-installed. They cannot be created nor deleted by MnS consumers.</w:t>
      </w:r>
    </w:p>
    <w:p w14:paraId="7E112AFB" w14:textId="55A5CD40" w:rsidR="005E02C2" w:rsidRDefault="005E02C2" w:rsidP="005E02C2">
      <w:r>
        <w:t xml:space="preserve">An instance of </w:t>
      </w:r>
      <w:r>
        <w:rPr>
          <w:rFonts w:ascii="Courier New" w:hAnsi="Courier New" w:cs="Courier New"/>
        </w:rPr>
        <w:t>SubNetwork</w:t>
      </w:r>
      <w:r>
        <w:t xml:space="preserve"> or </w:t>
      </w:r>
      <w:r>
        <w:rPr>
          <w:rFonts w:ascii="Courier New" w:hAnsi="Courier New" w:cs="Courier New"/>
        </w:rPr>
        <w:t>ManagedElement</w:t>
      </w:r>
      <w:r>
        <w:t xml:space="preserve"> has at most one name-contained instance of </w:t>
      </w:r>
      <w:r>
        <w:rPr>
          <w:rFonts w:ascii="Courier New" w:hAnsi="Courier New" w:cs="Courier New"/>
        </w:rPr>
        <w:t>AlarmList</w:t>
      </w:r>
      <w:r>
        <w:t>.</w:t>
      </w:r>
    </w:p>
    <w:p w14:paraId="1D285E26" w14:textId="576E1B8F" w:rsidR="005F11FE" w:rsidRPr="005F11FE" w:rsidDel="005F11FE" w:rsidRDefault="005F11FE" w:rsidP="005F11FE">
      <w:pPr>
        <w:rPr>
          <w:del w:id="8" w:author="lengyelb -d1" w:date="2023-05-25T16:17:00Z"/>
        </w:rPr>
      </w:pPr>
      <w:r w:rsidRPr="005F11FE">
        <w:t>When the alarm list is locked</w:t>
      </w:r>
      <w:del w:id="9" w:author="lengyelb -d1" w:date="2023-05-25T16:16:00Z">
        <w:r w:rsidRPr="005F11FE" w:rsidDel="005F11FE">
          <w:delText xml:space="preserve"> or disabled</w:delText>
        </w:r>
      </w:del>
      <w:r w:rsidRPr="005F11FE">
        <w:t>, the existing alarm records are not updated or deleted, and new alarm records are not added to the alarm list.</w:t>
      </w:r>
    </w:p>
    <w:p w14:paraId="73AAD3B2" w14:textId="3514C180" w:rsidR="005E02C2" w:rsidRDefault="005E02C2" w:rsidP="005F11FE">
      <w:pPr>
        <w:tabs>
          <w:tab w:val="left" w:pos="1056"/>
          <w:tab w:val="left" w:pos="2820"/>
        </w:tabs>
        <w:rPr>
          <w:ins w:id="10" w:author="lengyelb" w:date="2023-05-11T14:13:00Z"/>
        </w:rPr>
      </w:pPr>
      <w:r>
        <w:t xml:space="preserve">When the alarm list is disabled, </w:t>
      </w:r>
      <w:ins w:id="11" w:author="lengyelb" w:date="2023-05-09T17:40:00Z">
        <w:r>
          <w:t>its attributes (except the administrativeState</w:t>
        </w:r>
      </w:ins>
      <w:ins w:id="12" w:author="lengyelb -d1" w:date="2023-05-25T16:17:00Z">
        <w:r w:rsidR="005F11FE">
          <w:t xml:space="preserve"> </w:t>
        </w:r>
      </w:ins>
      <w:ins w:id="13" w:author="lengyelb -d1" w:date="2023-05-25T16:16:00Z">
        <w:r w:rsidR="005F11FE">
          <w:t>and operationalState</w:t>
        </w:r>
      </w:ins>
      <w:ins w:id="14" w:author="lengyelb" w:date="2023-05-09T17:40:00Z">
        <w:r>
          <w:t xml:space="preserve">) may </w:t>
        </w:r>
      </w:ins>
      <w:ins w:id="15" w:author="lengyelb" w:date="2023-05-09T17:43:00Z">
        <w:r>
          <w:t>contain</w:t>
        </w:r>
      </w:ins>
      <w:ins w:id="16" w:author="lengyelb" w:date="2023-05-09T17:40:00Z">
        <w:r>
          <w:t xml:space="preserve"> unreliable data</w:t>
        </w:r>
      </w:ins>
      <w:r>
        <w:t>.</w:t>
      </w:r>
      <w:bookmarkEnd w:id="7"/>
    </w:p>
    <w:p w14:paraId="34E1619C" w14:textId="77777777" w:rsidR="005E02C2" w:rsidRDefault="005E02C2" w:rsidP="005E0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  <w:bookmarkEnd w:id="1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57B3A" w14:textId="77777777" w:rsidR="00B70E47" w:rsidRDefault="00B70E47">
      <w:r>
        <w:separator/>
      </w:r>
    </w:p>
  </w:endnote>
  <w:endnote w:type="continuationSeparator" w:id="0">
    <w:p w14:paraId="09FE9195" w14:textId="77777777" w:rsidR="00B70E47" w:rsidRDefault="00B7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48027" w14:textId="77777777" w:rsidR="00B70E47" w:rsidRDefault="00B70E47">
      <w:r>
        <w:separator/>
      </w:r>
    </w:p>
  </w:footnote>
  <w:footnote w:type="continuationSeparator" w:id="0">
    <w:p w14:paraId="279036BF" w14:textId="77777777" w:rsidR="00B70E47" w:rsidRDefault="00B70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 -d1">
    <w15:presenceInfo w15:providerId="None" w15:userId="lengyelb -d1"/>
  </w15:person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59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F1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02C2"/>
    <w:rsid w:val="005E2C44"/>
    <w:rsid w:val="005F11FE"/>
    <w:rsid w:val="00621188"/>
    <w:rsid w:val="006257ED"/>
    <w:rsid w:val="00660D64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2A4"/>
    <w:rsid w:val="009777D9"/>
    <w:rsid w:val="00991B88"/>
    <w:rsid w:val="009A5753"/>
    <w:rsid w:val="009A579D"/>
    <w:rsid w:val="009E3297"/>
    <w:rsid w:val="009F734F"/>
    <w:rsid w:val="00A246B6"/>
    <w:rsid w:val="00A3469D"/>
    <w:rsid w:val="00A47E70"/>
    <w:rsid w:val="00A50CF0"/>
    <w:rsid w:val="00A7671C"/>
    <w:rsid w:val="00AA2CBC"/>
    <w:rsid w:val="00AC5820"/>
    <w:rsid w:val="00AD1CD8"/>
    <w:rsid w:val="00AF37F6"/>
    <w:rsid w:val="00B258BB"/>
    <w:rsid w:val="00B67B97"/>
    <w:rsid w:val="00B70E47"/>
    <w:rsid w:val="00B968C8"/>
    <w:rsid w:val="00BA3EC5"/>
    <w:rsid w:val="00BA51D9"/>
    <w:rsid w:val="00BB5DFC"/>
    <w:rsid w:val="00BD279D"/>
    <w:rsid w:val="00BD6BB8"/>
    <w:rsid w:val="00C2607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5E02C2"/>
  </w:style>
  <w:style w:type="paragraph" w:styleId="Revision">
    <w:name w:val="Revision"/>
    <w:hidden/>
    <w:uiPriority w:val="99"/>
    <w:semiHidden/>
    <w:rsid w:val="005F11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 -d1</cp:lastModifiedBy>
  <cp:revision>3</cp:revision>
  <cp:lastPrinted>1899-12-31T23:00:00Z</cp:lastPrinted>
  <dcterms:created xsi:type="dcterms:W3CDTF">2023-05-25T14:12:00Z</dcterms:created>
  <dcterms:modified xsi:type="dcterms:W3CDTF">2023-05-25T14:18:00Z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S5-234034</vt:lpwstr>
  </property>
  <property fmtid="{D5CDD505-2E9C-101B-9397-08002B2CF9AE}" pid="10" name="Spec#">
    <vt:lpwstr>28.622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Clarify AlarmList locking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2023-05-11</vt:lpwstr>
  </property>
  <property fmtid="{D5CDD505-2E9C-101B-9397-08002B2CF9AE}" pid="20" name="Release">
    <vt:lpwstr>Rel-18</vt:lpwstr>
  </property>
</Properties>
</file>